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76E85FF" w14:textId="5EF171EC" w:rsidR="00DC7640" w:rsidRPr="000A2016" w:rsidRDefault="00DC7640" w:rsidP="000A201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DC764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DC7640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в кадастров</w:t>
      </w:r>
      <w:r w:rsidR="000A201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0A2016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016">
        <w:rPr>
          <w:rFonts w:ascii="TimesNewRomanPSMT" w:hAnsi="TimesNewRomanPSMT"/>
          <w:color w:val="000000"/>
          <w:sz w:val="28"/>
          <w:szCs w:val="28"/>
        </w:rPr>
        <w:t xml:space="preserve">50:12:0100119, </w:t>
      </w:r>
      <w:r w:rsidR="000A2016" w:rsidRPr="000A2016">
        <w:rPr>
          <w:rFonts w:ascii="TimesNewRomanPSMT" w:hAnsi="TimesNewRomanPSMT"/>
          <w:color w:val="000000"/>
          <w:sz w:val="28"/>
          <w:szCs w:val="28"/>
        </w:rPr>
        <w:t>50:12:0100121</w:t>
      </w:r>
      <w:r w:rsidR="004612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764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0A2016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0A2016" w:rsidRPr="000A2016">
        <w:rPr>
          <w:rFonts w:ascii="Times New Roman" w:hAnsi="Times New Roman" w:cs="Times New Roman"/>
          <w:color w:val="000000"/>
          <w:sz w:val="28"/>
          <w:szCs w:val="28"/>
        </w:rPr>
        <w:t>трансформаторной подстанции № 78 с кадастровым номером 50:12:0000000:60396</w:t>
      </w:r>
      <w:r w:rsidR="000A2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353B5" w14:textId="77777777" w:rsidR="009A0C30" w:rsidRDefault="009A0C30" w:rsidP="0008755C">
      <w:pPr>
        <w:spacing w:after="0" w:line="240" w:lineRule="auto"/>
      </w:pPr>
      <w:r>
        <w:separator/>
      </w:r>
    </w:p>
  </w:endnote>
  <w:endnote w:type="continuationSeparator" w:id="0">
    <w:p w14:paraId="4A062E60" w14:textId="77777777" w:rsidR="009A0C30" w:rsidRDefault="009A0C30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5E7ED88F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A53AE3">
      <w:rPr>
        <w:rFonts w:ascii="Times New Roman" w:hAnsi="Times New Roman" w:cs="Times New Roman"/>
        <w:sz w:val="16"/>
        <w:szCs w:val="16"/>
      </w:rPr>
      <w:t>1</w:t>
    </w:r>
    <w:r w:rsidR="0021283B">
      <w:rPr>
        <w:rFonts w:ascii="Times New Roman" w:hAnsi="Times New Roman" w:cs="Times New Roman"/>
        <w:sz w:val="16"/>
        <w:szCs w:val="16"/>
      </w:rPr>
      <w:t>3578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A81E6" w14:textId="77777777" w:rsidR="009A0C30" w:rsidRDefault="009A0C30" w:rsidP="0008755C">
      <w:pPr>
        <w:spacing w:after="0" w:line="240" w:lineRule="auto"/>
      </w:pPr>
      <w:r>
        <w:separator/>
      </w:r>
    </w:p>
  </w:footnote>
  <w:footnote w:type="continuationSeparator" w:id="0">
    <w:p w14:paraId="3234BAFA" w14:textId="77777777" w:rsidR="009A0C30" w:rsidRDefault="009A0C30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A201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2E71"/>
    <w:rsid w:val="001B40F8"/>
    <w:rsid w:val="001B4E6A"/>
    <w:rsid w:val="001C19C7"/>
    <w:rsid w:val="001D5420"/>
    <w:rsid w:val="001E2441"/>
    <w:rsid w:val="002124FB"/>
    <w:rsid w:val="0021283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125E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1A13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5A86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0C30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35A2"/>
    <w:rsid w:val="00CA499E"/>
    <w:rsid w:val="00CB72C5"/>
    <w:rsid w:val="00CD510F"/>
    <w:rsid w:val="00CE17B2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7640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66462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666A"/>
    <w:rsid w:val="00FE0017"/>
    <w:rsid w:val="00FE15E5"/>
    <w:rsid w:val="00FE3504"/>
    <w:rsid w:val="00FF25E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CAFB-BF5A-4F36-9AEA-3415F19B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11</cp:revision>
  <cp:lastPrinted>2024-06-18T14:00:00Z</cp:lastPrinted>
  <dcterms:created xsi:type="dcterms:W3CDTF">2024-05-20T13:44:00Z</dcterms:created>
  <dcterms:modified xsi:type="dcterms:W3CDTF">2024-06-24T14:57:00Z</dcterms:modified>
</cp:coreProperties>
</file>